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04" w:rsidRPr="0095701C" w:rsidRDefault="00E57D46">
      <w:pPr>
        <w:rPr>
          <w:rFonts w:ascii="Arial" w:hAnsi="Arial" w:cs="Arial"/>
          <w:b/>
          <w:bCs/>
          <w:color w:val="000000" w:themeColor="text1"/>
          <w:sz w:val="28"/>
          <w:szCs w:val="28"/>
        </w:rPr>
      </w:pPr>
      <w:r w:rsidRPr="0095701C">
        <w:rPr>
          <w:rFonts w:ascii="Arial" w:hAnsi="Arial" w:cs="Arial"/>
          <w:b/>
          <w:bCs/>
          <w:color w:val="000000" w:themeColor="text1"/>
          <w:sz w:val="28"/>
          <w:szCs w:val="28"/>
        </w:rPr>
        <w:t xml:space="preserve">Unterweisung zum </w:t>
      </w:r>
      <w:r w:rsidR="00427704" w:rsidRPr="0095701C">
        <w:rPr>
          <w:rFonts w:ascii="Arial" w:hAnsi="Arial" w:cs="Arial"/>
          <w:b/>
          <w:bCs/>
          <w:color w:val="000000" w:themeColor="text1"/>
          <w:sz w:val="28"/>
          <w:szCs w:val="28"/>
        </w:rPr>
        <w:t>„</w:t>
      </w:r>
      <w:proofErr w:type="spellStart"/>
      <w:r w:rsidR="00427704" w:rsidRPr="0095701C">
        <w:rPr>
          <w:rFonts w:ascii="Arial" w:hAnsi="Arial" w:cs="Arial"/>
          <w:b/>
          <w:bCs/>
          <w:color w:val="000000" w:themeColor="text1"/>
          <w:sz w:val="28"/>
          <w:szCs w:val="28"/>
        </w:rPr>
        <w:t>N</w:t>
      </w:r>
      <w:r w:rsidR="0095701C">
        <w:rPr>
          <w:rFonts w:ascii="Arial" w:hAnsi="Arial" w:cs="Arial"/>
          <w:b/>
          <w:bCs/>
          <w:color w:val="000000" w:themeColor="text1"/>
          <w:sz w:val="28"/>
          <w:szCs w:val="28"/>
        </w:rPr>
        <w:t>ds</w:t>
      </w:r>
      <w:proofErr w:type="spellEnd"/>
      <w:r w:rsidR="0095701C">
        <w:rPr>
          <w:rFonts w:ascii="Arial" w:hAnsi="Arial" w:cs="Arial"/>
          <w:b/>
          <w:bCs/>
          <w:color w:val="000000" w:themeColor="text1"/>
          <w:sz w:val="28"/>
          <w:szCs w:val="28"/>
        </w:rPr>
        <w:t>.</w:t>
      </w:r>
      <w:r w:rsidR="00427704" w:rsidRPr="0095701C">
        <w:rPr>
          <w:rFonts w:ascii="Arial" w:hAnsi="Arial" w:cs="Arial"/>
          <w:b/>
          <w:bCs/>
          <w:color w:val="000000" w:themeColor="text1"/>
          <w:sz w:val="28"/>
          <w:szCs w:val="28"/>
        </w:rPr>
        <w:t xml:space="preserve"> Rahmen-Hygieneplan Corona Schule“</w:t>
      </w:r>
    </w:p>
    <w:p w:rsidR="00427704" w:rsidRPr="00E53F99" w:rsidRDefault="00427704" w:rsidP="00427704">
      <w:pPr>
        <w:spacing w:after="0"/>
        <w:rPr>
          <w:rFonts w:ascii="Arial" w:hAnsi="Arial" w:cs="Arial"/>
          <w:color w:val="000000" w:themeColor="text1"/>
          <w:sz w:val="24"/>
          <w:szCs w:val="24"/>
          <w:u w:val="single"/>
        </w:rPr>
      </w:pPr>
      <w:r w:rsidRPr="00E53F99">
        <w:rPr>
          <w:rFonts w:ascii="Arial" w:hAnsi="Arial" w:cs="Arial"/>
          <w:color w:val="000000" w:themeColor="text1"/>
          <w:sz w:val="24"/>
          <w:szCs w:val="24"/>
          <w:u w:val="single"/>
        </w:rPr>
        <w:t xml:space="preserve">1.Persönliche Hygiene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Bei Krankheitszeichen auf jeden Fall zu Hause bleiben.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Mindestens 1,50 m Abstand zu Personen halten. </w:t>
      </w:r>
    </w:p>
    <w:p w:rsidR="008E4A37"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Mit den Händen </w:t>
      </w:r>
      <w:r w:rsidR="008E4A37" w:rsidRPr="00E53F99">
        <w:rPr>
          <w:rFonts w:ascii="Arial" w:hAnsi="Arial" w:cs="Arial"/>
          <w:color w:val="000000" w:themeColor="text1"/>
          <w:sz w:val="24"/>
          <w:szCs w:val="24"/>
        </w:rPr>
        <w:t xml:space="preserve">möglichst </w:t>
      </w:r>
      <w:r w:rsidRPr="00E53F99">
        <w:rPr>
          <w:rFonts w:ascii="Arial" w:hAnsi="Arial" w:cs="Arial"/>
          <w:color w:val="000000" w:themeColor="text1"/>
          <w:sz w:val="24"/>
          <w:szCs w:val="24"/>
        </w:rPr>
        <w:t>nicht das Gesicht</w:t>
      </w:r>
      <w:r w:rsidR="008E4A37" w:rsidRPr="00E53F99">
        <w:rPr>
          <w:rFonts w:ascii="Arial" w:hAnsi="Arial" w:cs="Arial"/>
          <w:color w:val="000000" w:themeColor="text1"/>
          <w:sz w:val="24"/>
          <w:szCs w:val="24"/>
        </w:rPr>
        <w:t xml:space="preserve"> (Mund, Augen, Nase) anfassen.</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Keine Berührungen, Umarmungen, Bussi-Bussi, Ghetto-Faust und kein Händeschütteln.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Gegenstände wie z. B. Trinkbecher, persönliche Arbeitsmaterialien, Stifte nicht mit anderen Personen </w:t>
      </w:r>
      <w:r w:rsidR="00CC7C21">
        <w:rPr>
          <w:rFonts w:ascii="Arial" w:hAnsi="Arial" w:cs="Arial"/>
          <w:color w:val="000000" w:themeColor="text1"/>
          <w:sz w:val="24"/>
          <w:szCs w:val="24"/>
        </w:rPr>
        <w:t>teilen</w:t>
      </w:r>
      <w:r w:rsidRPr="00E53F99">
        <w:rPr>
          <w:rFonts w:ascii="Arial" w:hAnsi="Arial" w:cs="Arial"/>
          <w:color w:val="000000" w:themeColor="text1"/>
          <w:sz w:val="24"/>
          <w:szCs w:val="24"/>
        </w:rPr>
        <w:t xml:space="preserve">.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Den Kontakt mit häufig genutzten Flächen wie Türklinken möglichst minimieren</w:t>
      </w:r>
      <w:r w:rsidR="00CC7C21">
        <w:rPr>
          <w:rFonts w:ascii="Arial" w:hAnsi="Arial" w:cs="Arial"/>
          <w:color w:val="000000" w:themeColor="text1"/>
          <w:sz w:val="24"/>
          <w:szCs w:val="24"/>
        </w:rPr>
        <w:t>.</w:t>
      </w:r>
      <w:r w:rsidRPr="00E53F99">
        <w:rPr>
          <w:rFonts w:ascii="Arial" w:hAnsi="Arial" w:cs="Arial"/>
          <w:color w:val="000000" w:themeColor="text1"/>
          <w:sz w:val="24"/>
          <w:szCs w:val="24"/>
        </w:rPr>
        <w:t xml:space="preserve">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Husten- und Niesetikette: Husten und Niesen in die Armbeuge oder ein Taschentuch</w:t>
      </w:r>
      <w:r w:rsidR="005F5102">
        <w:rPr>
          <w:rFonts w:ascii="Arial" w:hAnsi="Arial" w:cs="Arial"/>
          <w:color w:val="000000" w:themeColor="text1"/>
          <w:sz w:val="24"/>
          <w:szCs w:val="24"/>
        </w:rPr>
        <w:t>!</w:t>
      </w:r>
      <w:r w:rsidRPr="00E53F99">
        <w:rPr>
          <w:rFonts w:ascii="Arial" w:hAnsi="Arial" w:cs="Arial"/>
          <w:color w:val="000000" w:themeColor="text1"/>
          <w:sz w:val="24"/>
          <w:szCs w:val="24"/>
        </w:rPr>
        <w:t xml:space="preserve"> </w:t>
      </w:r>
      <w:r w:rsidR="00CC7C21">
        <w:rPr>
          <w:rFonts w:ascii="Arial" w:hAnsi="Arial" w:cs="Arial"/>
          <w:color w:val="000000" w:themeColor="text1"/>
          <w:sz w:val="24"/>
          <w:szCs w:val="24"/>
        </w:rPr>
        <w:t>G</w:t>
      </w:r>
      <w:r w:rsidRPr="00E53F99">
        <w:rPr>
          <w:rFonts w:ascii="Arial" w:hAnsi="Arial" w:cs="Arial"/>
          <w:color w:val="000000" w:themeColor="text1"/>
          <w:sz w:val="24"/>
          <w:szCs w:val="24"/>
        </w:rPr>
        <w:t xml:space="preserve">rößtmöglichen Abstand zu anderen Personen halten, am besten wegdrehen.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 Gründliche Händehygiene</w:t>
      </w:r>
      <w:r w:rsidR="001553F0">
        <w:rPr>
          <w:rFonts w:ascii="Arial" w:hAnsi="Arial" w:cs="Arial"/>
          <w:color w:val="000000" w:themeColor="text1"/>
          <w:sz w:val="24"/>
          <w:szCs w:val="24"/>
        </w:rPr>
        <w:t xml:space="preserve"> /</w:t>
      </w:r>
      <w:r w:rsidRPr="00E53F99">
        <w:rPr>
          <w:rFonts w:ascii="Arial" w:hAnsi="Arial" w:cs="Arial"/>
          <w:color w:val="000000" w:themeColor="text1"/>
          <w:sz w:val="24"/>
          <w:szCs w:val="24"/>
        </w:rPr>
        <w:t xml:space="preserve"> Händewaschen mit Seife für 20 - 30 Sekunden, (siehe auch </w:t>
      </w:r>
      <w:hyperlink r:id="rId7" w:history="1">
        <w:r w:rsidRPr="00E53F99">
          <w:rPr>
            <w:rStyle w:val="Hyperlink"/>
            <w:rFonts w:ascii="Arial" w:hAnsi="Arial" w:cs="Arial"/>
            <w:sz w:val="24"/>
            <w:szCs w:val="24"/>
          </w:rPr>
          <w:t>https://www.infektionsschutz.de/haendewaschen/</w:t>
        </w:r>
      </w:hyperlink>
      <w:r w:rsidRPr="00E53F99">
        <w:rPr>
          <w:rFonts w:ascii="Arial" w:hAnsi="Arial" w:cs="Arial"/>
          <w:color w:val="000000" w:themeColor="text1"/>
          <w:sz w:val="24"/>
          <w:szCs w:val="24"/>
        </w:rPr>
        <w:t>)</w:t>
      </w:r>
      <w:r w:rsidR="005F5102">
        <w:rPr>
          <w:rFonts w:ascii="Arial" w:hAnsi="Arial" w:cs="Arial"/>
          <w:color w:val="000000" w:themeColor="text1"/>
          <w:sz w:val="24"/>
          <w:szCs w:val="24"/>
        </w:rPr>
        <w:t>!</w:t>
      </w:r>
      <w:r w:rsidRPr="00E53F99">
        <w:rPr>
          <w:rFonts w:ascii="Arial" w:hAnsi="Arial" w:cs="Arial"/>
          <w:color w:val="000000" w:themeColor="text1"/>
          <w:sz w:val="24"/>
          <w:szCs w:val="24"/>
        </w:rPr>
        <w:t xml:space="preserve"> Ggf. Handcreme für den Eigenbedarf mitbringen.</w:t>
      </w:r>
    </w:p>
    <w:p w:rsidR="008E4A37"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Händedesinfektion nur in Ausnahmefällen (kein Waschbecken</w:t>
      </w:r>
      <w:r w:rsidR="00CC7C21">
        <w:rPr>
          <w:rFonts w:ascii="Arial" w:hAnsi="Arial" w:cs="Arial"/>
          <w:color w:val="000000" w:themeColor="text1"/>
          <w:sz w:val="24"/>
          <w:szCs w:val="24"/>
        </w:rPr>
        <w:t>;</w:t>
      </w:r>
      <w:r w:rsidRPr="00E53F99">
        <w:rPr>
          <w:rFonts w:ascii="Arial" w:hAnsi="Arial" w:cs="Arial"/>
          <w:color w:val="000000" w:themeColor="text1"/>
          <w:sz w:val="24"/>
          <w:szCs w:val="24"/>
        </w:rPr>
        <w:t xml:space="preserve"> Kontakt mit </w:t>
      </w:r>
      <w:r w:rsidR="005F5102">
        <w:rPr>
          <w:rFonts w:ascii="Arial" w:hAnsi="Arial" w:cs="Arial"/>
          <w:color w:val="000000" w:themeColor="text1"/>
          <w:sz w:val="24"/>
          <w:szCs w:val="24"/>
        </w:rPr>
        <w:t>infektiösem Material</w:t>
      </w:r>
      <w:r w:rsidRPr="00E53F99">
        <w:rPr>
          <w:rFonts w:ascii="Arial" w:hAnsi="Arial" w:cs="Arial"/>
          <w:color w:val="000000" w:themeColor="text1"/>
          <w:sz w:val="24"/>
          <w:szCs w:val="24"/>
        </w:rPr>
        <w:t xml:space="preserve">) unter Aufsicht.  </w:t>
      </w:r>
      <w:r w:rsidR="008E4A37" w:rsidRPr="00E53F99">
        <w:rPr>
          <w:rFonts w:ascii="Arial" w:hAnsi="Arial" w:cs="Arial"/>
          <w:color w:val="000000" w:themeColor="text1"/>
          <w:sz w:val="24"/>
          <w:szCs w:val="24"/>
        </w:rPr>
        <w:tab/>
      </w:r>
      <w:r w:rsidR="005F5102">
        <w:rPr>
          <w:rFonts w:ascii="Arial" w:hAnsi="Arial" w:cs="Arial"/>
          <w:color w:val="000000" w:themeColor="text1"/>
          <w:sz w:val="24"/>
          <w:szCs w:val="24"/>
        </w:rPr>
        <w:t>Achtung, feuergefährlich!</w:t>
      </w:r>
      <w:r w:rsidR="008E4A37" w:rsidRPr="00E53F99">
        <w:rPr>
          <w:rFonts w:ascii="Arial" w:hAnsi="Arial" w:cs="Arial"/>
          <w:color w:val="000000" w:themeColor="text1"/>
          <w:sz w:val="24"/>
          <w:szCs w:val="24"/>
        </w:rPr>
        <w:t xml:space="preserve">     </w:t>
      </w:r>
      <w:r w:rsidR="005F5102" w:rsidRPr="00E53F99">
        <w:rPr>
          <w:rFonts w:ascii="Arial" w:hAnsi="Arial" w:cs="Arial"/>
          <w:noProof/>
          <w:sz w:val="24"/>
          <w:szCs w:val="24"/>
        </w:rPr>
        <w:drawing>
          <wp:inline distT="0" distB="0" distL="0" distR="0" wp14:anchorId="326C4897" wp14:editId="7F29920F">
            <wp:extent cx="190500" cy="198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inline>
        </w:drawing>
      </w:r>
      <w:r w:rsidR="008E4A37" w:rsidRPr="00E53F99">
        <w:rPr>
          <w:rFonts w:ascii="Arial" w:hAnsi="Arial" w:cs="Arial"/>
          <w:color w:val="000000" w:themeColor="text1"/>
          <w:sz w:val="24"/>
          <w:szCs w:val="24"/>
        </w:rPr>
        <w:t xml:space="preserve">               </w:t>
      </w:r>
    </w:p>
    <w:p w:rsidR="00427704" w:rsidRPr="00E53F99" w:rsidRDefault="00427704" w:rsidP="0042770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w:t>
      </w:r>
      <w:r w:rsidR="008E4A37" w:rsidRPr="00E53F99">
        <w:rPr>
          <w:rFonts w:ascii="Arial" w:hAnsi="Arial" w:cs="Arial"/>
          <w:color w:val="000000" w:themeColor="text1"/>
          <w:sz w:val="24"/>
          <w:szCs w:val="24"/>
        </w:rPr>
        <w:t xml:space="preserve">• Auf dem Schulgelände und im Schulgebäude ist außerhalb der Unterrichtsräume </w:t>
      </w:r>
    </w:p>
    <w:p w:rsidR="00427704" w:rsidRPr="00E53F99" w:rsidRDefault="008E4A37" w:rsidP="008E4A37">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ein </w:t>
      </w:r>
      <w:r w:rsidR="00427704" w:rsidRPr="00E53F99">
        <w:rPr>
          <w:rFonts w:ascii="Arial" w:hAnsi="Arial" w:cs="Arial"/>
          <w:color w:val="000000" w:themeColor="text1"/>
          <w:sz w:val="24"/>
          <w:szCs w:val="24"/>
        </w:rPr>
        <w:t>Mund-Nasen-Schutz (MNS) oder eine textile Barriere (Mund-Nasen-Bedeckung/</w:t>
      </w:r>
      <w:r w:rsidRPr="00E53F99">
        <w:rPr>
          <w:rFonts w:ascii="Arial" w:hAnsi="Arial" w:cs="Arial"/>
          <w:color w:val="000000" w:themeColor="text1"/>
          <w:sz w:val="24"/>
          <w:szCs w:val="24"/>
        </w:rPr>
        <w:t xml:space="preserve"> </w:t>
      </w:r>
      <w:r w:rsidR="00427704" w:rsidRPr="00E53F99">
        <w:rPr>
          <w:rFonts w:ascii="Arial" w:hAnsi="Arial" w:cs="Arial"/>
          <w:color w:val="000000" w:themeColor="text1"/>
          <w:sz w:val="24"/>
          <w:szCs w:val="24"/>
        </w:rPr>
        <w:t xml:space="preserve">Behelfsmaske) </w:t>
      </w:r>
      <w:r w:rsidRPr="00E53F99">
        <w:rPr>
          <w:rFonts w:ascii="Arial" w:hAnsi="Arial" w:cs="Arial"/>
          <w:color w:val="000000" w:themeColor="text1"/>
          <w:sz w:val="24"/>
          <w:szCs w:val="24"/>
        </w:rPr>
        <w:t>zu tragen</w:t>
      </w:r>
      <w:r w:rsidR="00427704" w:rsidRPr="00E53F99">
        <w:rPr>
          <w:rFonts w:ascii="Arial" w:hAnsi="Arial" w:cs="Arial"/>
          <w:color w:val="000000" w:themeColor="text1"/>
          <w:sz w:val="24"/>
          <w:szCs w:val="24"/>
        </w:rPr>
        <w:t xml:space="preserve">. </w:t>
      </w:r>
    </w:p>
    <w:p w:rsidR="00427704" w:rsidRPr="00E53F99" w:rsidRDefault="00427704" w:rsidP="00427704">
      <w:pPr>
        <w:rPr>
          <w:rFonts w:ascii="Arial" w:hAnsi="Arial" w:cs="Arial"/>
          <w:color w:val="000000" w:themeColor="text1"/>
          <w:sz w:val="24"/>
          <w:szCs w:val="24"/>
        </w:rPr>
      </w:pPr>
    </w:p>
    <w:p w:rsidR="003D0A8F" w:rsidRPr="00E53F99" w:rsidRDefault="00427704" w:rsidP="00427704">
      <w:pPr>
        <w:rPr>
          <w:rFonts w:ascii="Arial" w:hAnsi="Arial" w:cs="Arial"/>
          <w:color w:val="000000" w:themeColor="text1"/>
          <w:sz w:val="24"/>
          <w:szCs w:val="24"/>
          <w:u w:val="single"/>
        </w:rPr>
      </w:pPr>
      <w:r w:rsidRPr="00E53F99">
        <w:rPr>
          <w:rFonts w:ascii="Arial" w:hAnsi="Arial" w:cs="Arial"/>
          <w:color w:val="000000" w:themeColor="text1"/>
          <w:sz w:val="24"/>
          <w:szCs w:val="24"/>
          <w:u w:val="single"/>
        </w:rPr>
        <w:t>2. Raumhygiene</w:t>
      </w:r>
    </w:p>
    <w:p w:rsidR="003D0A8F" w:rsidRPr="00E53F99" w:rsidRDefault="003D0A8F" w:rsidP="00531373">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Pro Klassenraum sind maximal 16 </w:t>
      </w:r>
      <w:proofErr w:type="spellStart"/>
      <w:r w:rsidRPr="00E53F99">
        <w:rPr>
          <w:rFonts w:ascii="Arial" w:hAnsi="Arial" w:cs="Arial"/>
          <w:color w:val="000000" w:themeColor="text1"/>
          <w:sz w:val="24"/>
          <w:szCs w:val="24"/>
        </w:rPr>
        <w:t>SuS</w:t>
      </w:r>
      <w:proofErr w:type="spellEnd"/>
      <w:r w:rsidRPr="00E53F99">
        <w:rPr>
          <w:rFonts w:ascii="Arial" w:hAnsi="Arial" w:cs="Arial"/>
          <w:color w:val="000000" w:themeColor="text1"/>
          <w:sz w:val="24"/>
          <w:szCs w:val="24"/>
        </w:rPr>
        <w:t xml:space="preserve"> zugelassen, die Tische stehen entsprechend der Abstand</w:t>
      </w:r>
      <w:r w:rsidR="00924709">
        <w:rPr>
          <w:rFonts w:ascii="Arial" w:hAnsi="Arial" w:cs="Arial"/>
          <w:color w:val="000000" w:themeColor="text1"/>
          <w:sz w:val="24"/>
          <w:szCs w:val="24"/>
        </w:rPr>
        <w:t>s</w:t>
      </w:r>
      <w:r w:rsidRPr="00E53F99">
        <w:rPr>
          <w:rFonts w:ascii="Arial" w:hAnsi="Arial" w:cs="Arial"/>
          <w:color w:val="000000" w:themeColor="text1"/>
          <w:sz w:val="24"/>
          <w:szCs w:val="24"/>
        </w:rPr>
        <w:t>regelung.</w:t>
      </w:r>
    </w:p>
    <w:p w:rsidR="003D0A8F" w:rsidRPr="00E53F99" w:rsidRDefault="003D0A8F" w:rsidP="00531373">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Die </w:t>
      </w:r>
      <w:proofErr w:type="spellStart"/>
      <w:r w:rsidRPr="00E53F99">
        <w:rPr>
          <w:rFonts w:ascii="Arial" w:hAnsi="Arial" w:cs="Arial"/>
          <w:color w:val="000000" w:themeColor="text1"/>
          <w:sz w:val="24"/>
          <w:szCs w:val="24"/>
        </w:rPr>
        <w:t>SuS</w:t>
      </w:r>
      <w:proofErr w:type="spellEnd"/>
      <w:r w:rsidRPr="00E53F99">
        <w:rPr>
          <w:rFonts w:ascii="Arial" w:hAnsi="Arial" w:cs="Arial"/>
          <w:color w:val="000000" w:themeColor="text1"/>
          <w:sz w:val="24"/>
          <w:szCs w:val="24"/>
        </w:rPr>
        <w:t xml:space="preserve"> nehmen eine feste Sitzordnung ein, die dokumentiert </w:t>
      </w:r>
      <w:r w:rsidR="008C2E41">
        <w:rPr>
          <w:rFonts w:ascii="Arial" w:hAnsi="Arial" w:cs="Arial"/>
          <w:color w:val="000000" w:themeColor="text1"/>
          <w:sz w:val="24"/>
          <w:szCs w:val="24"/>
        </w:rPr>
        <w:t>wird</w:t>
      </w:r>
      <w:r w:rsidRPr="00E53F99">
        <w:rPr>
          <w:rFonts w:ascii="Arial" w:hAnsi="Arial" w:cs="Arial"/>
          <w:color w:val="000000" w:themeColor="text1"/>
          <w:sz w:val="24"/>
          <w:szCs w:val="24"/>
        </w:rPr>
        <w:t>.</w:t>
      </w:r>
    </w:p>
    <w:p w:rsidR="00531373" w:rsidRPr="00E53F99" w:rsidRDefault="00531373" w:rsidP="00531373">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Die Räume werden durch die Lehrkraft </w:t>
      </w:r>
      <w:r w:rsidR="00647E48">
        <w:rPr>
          <w:rFonts w:ascii="Arial" w:hAnsi="Arial" w:cs="Arial"/>
          <w:color w:val="000000" w:themeColor="text1"/>
          <w:sz w:val="24"/>
          <w:szCs w:val="24"/>
        </w:rPr>
        <w:t xml:space="preserve">mindestens </w:t>
      </w:r>
      <w:r w:rsidR="00C36362">
        <w:rPr>
          <w:rFonts w:ascii="Arial" w:hAnsi="Arial" w:cs="Arial"/>
          <w:color w:val="000000" w:themeColor="text1"/>
          <w:sz w:val="24"/>
          <w:szCs w:val="24"/>
        </w:rPr>
        <w:t>zu Beginn und zum Ende der</w:t>
      </w:r>
      <w:r w:rsidRPr="00E53F99">
        <w:rPr>
          <w:rFonts w:ascii="Arial" w:hAnsi="Arial" w:cs="Arial"/>
          <w:color w:val="000000" w:themeColor="text1"/>
          <w:sz w:val="24"/>
          <w:szCs w:val="24"/>
        </w:rPr>
        <w:t xml:space="preserve"> Unterrichtsstunde durch Stoßlüften gelüftet.</w:t>
      </w:r>
    </w:p>
    <w:p w:rsidR="003D0A8F" w:rsidRPr="00E53F99" w:rsidRDefault="00531373" w:rsidP="00531373">
      <w:pPr>
        <w:spacing w:after="0"/>
        <w:rPr>
          <w:rFonts w:ascii="Arial" w:hAnsi="Arial" w:cs="Arial"/>
          <w:color w:val="000000" w:themeColor="text1"/>
          <w:sz w:val="24"/>
          <w:szCs w:val="24"/>
        </w:rPr>
      </w:pPr>
      <w:r w:rsidRPr="00E53F99">
        <w:rPr>
          <w:rFonts w:ascii="Arial" w:hAnsi="Arial" w:cs="Arial"/>
          <w:color w:val="000000" w:themeColor="text1"/>
          <w:sz w:val="24"/>
          <w:szCs w:val="24"/>
        </w:rPr>
        <w:t>• Die Reinigung der Räumlichkeiten erfolgt entsprechend den Vorgaben des Landkreises (DIN, IfSG). Besonders gründlich gereinigt werden Türgriffe, Handläufe, Tische und weitere Griffbereiche. Computermäuse und Tastaturen sind von den Benutzern selbst zu reinigen.</w:t>
      </w:r>
    </w:p>
    <w:p w:rsidR="00531373" w:rsidRPr="00E53F99" w:rsidRDefault="00531373" w:rsidP="00531373">
      <w:pPr>
        <w:spacing w:after="0"/>
        <w:rPr>
          <w:rFonts w:ascii="Arial" w:hAnsi="Arial" w:cs="Arial"/>
          <w:color w:val="000000" w:themeColor="text1"/>
          <w:sz w:val="24"/>
          <w:szCs w:val="24"/>
        </w:rPr>
      </w:pPr>
      <w:r w:rsidRPr="00E53F99">
        <w:rPr>
          <w:rFonts w:ascii="Arial" w:hAnsi="Arial" w:cs="Arial"/>
          <w:color w:val="000000" w:themeColor="text1"/>
          <w:sz w:val="24"/>
          <w:szCs w:val="24"/>
        </w:rPr>
        <w:t>• Die Müllbehälter werden täglich geleert.</w:t>
      </w:r>
    </w:p>
    <w:p w:rsidR="003D0A8F" w:rsidRPr="00E53F99" w:rsidRDefault="003D0A8F" w:rsidP="003D0A8F">
      <w:pPr>
        <w:rPr>
          <w:rFonts w:ascii="Arial" w:hAnsi="Arial" w:cs="Arial"/>
          <w:color w:val="000000" w:themeColor="text1"/>
          <w:sz w:val="24"/>
          <w:szCs w:val="24"/>
        </w:rPr>
      </w:pPr>
      <w:r w:rsidRPr="00E53F99">
        <w:rPr>
          <w:rFonts w:ascii="Arial" w:hAnsi="Arial" w:cs="Arial"/>
          <w:color w:val="000000" w:themeColor="text1"/>
          <w:sz w:val="24"/>
          <w:szCs w:val="24"/>
        </w:rPr>
        <w:t xml:space="preserve">     </w:t>
      </w:r>
    </w:p>
    <w:p w:rsidR="00427704" w:rsidRPr="00E53F99" w:rsidRDefault="00427704" w:rsidP="00427704">
      <w:pPr>
        <w:rPr>
          <w:rFonts w:ascii="Arial" w:hAnsi="Arial" w:cs="Arial"/>
          <w:color w:val="000000" w:themeColor="text1"/>
          <w:sz w:val="24"/>
          <w:szCs w:val="24"/>
          <w:u w:val="single"/>
        </w:rPr>
      </w:pPr>
      <w:r w:rsidRPr="00E53F99">
        <w:rPr>
          <w:rFonts w:ascii="Arial" w:hAnsi="Arial" w:cs="Arial"/>
          <w:color w:val="000000" w:themeColor="text1"/>
          <w:sz w:val="24"/>
          <w:szCs w:val="24"/>
          <w:u w:val="single"/>
        </w:rPr>
        <w:t xml:space="preserve">3. Hygiene im Sanitärbereich  </w:t>
      </w:r>
    </w:p>
    <w:p w:rsidR="00C53CF1" w:rsidRPr="00E53F99" w:rsidRDefault="00C53CF1" w:rsidP="00645794">
      <w:pPr>
        <w:spacing w:after="0"/>
        <w:rPr>
          <w:rFonts w:ascii="Arial" w:hAnsi="Arial" w:cs="Arial"/>
          <w:color w:val="000000" w:themeColor="text1"/>
          <w:sz w:val="24"/>
          <w:szCs w:val="24"/>
        </w:rPr>
      </w:pPr>
      <w:r w:rsidRPr="00E53F99">
        <w:rPr>
          <w:rFonts w:ascii="Arial" w:hAnsi="Arial" w:cs="Arial"/>
          <w:color w:val="000000" w:themeColor="text1"/>
          <w:sz w:val="24"/>
          <w:szCs w:val="24"/>
        </w:rPr>
        <w:t>• In den Toilettenräumen werden ausreichend Seifenspender und Einmal-Handtücher bereitgestellt. Handcreme ist ggf. selbst mitzubringen.</w:t>
      </w:r>
      <w:r w:rsidR="008C2E41">
        <w:rPr>
          <w:rFonts w:ascii="Arial" w:hAnsi="Arial" w:cs="Arial"/>
          <w:color w:val="000000" w:themeColor="text1"/>
          <w:sz w:val="24"/>
          <w:szCs w:val="24"/>
        </w:rPr>
        <w:t xml:space="preserve"> Bei Bedarf nachfragen!</w:t>
      </w:r>
    </w:p>
    <w:p w:rsidR="00C53CF1" w:rsidRPr="00E53F99" w:rsidRDefault="00C53CF1" w:rsidP="00645794">
      <w:pPr>
        <w:spacing w:after="0"/>
        <w:rPr>
          <w:rFonts w:ascii="Arial" w:hAnsi="Arial" w:cs="Arial"/>
          <w:color w:val="000000" w:themeColor="text1"/>
          <w:sz w:val="24"/>
          <w:szCs w:val="24"/>
        </w:rPr>
      </w:pPr>
      <w:r w:rsidRPr="00E53F99">
        <w:rPr>
          <w:rFonts w:ascii="Arial" w:hAnsi="Arial" w:cs="Arial"/>
          <w:color w:val="000000" w:themeColor="text1"/>
          <w:sz w:val="24"/>
          <w:szCs w:val="24"/>
        </w:rPr>
        <w:t>• Zu den Sanitärräumen erfolgt in den Pausen eine Eingangskontrolle zur Einhaltung der Anzahlbeschränkungen.</w:t>
      </w:r>
      <w:r w:rsidR="00645794" w:rsidRPr="00E53F99">
        <w:rPr>
          <w:rFonts w:ascii="Arial" w:hAnsi="Arial" w:cs="Arial"/>
          <w:color w:val="000000" w:themeColor="text1"/>
          <w:sz w:val="24"/>
          <w:szCs w:val="24"/>
        </w:rPr>
        <w:t xml:space="preserve"> Die Abstandsmarkierungen und Aushänge sind zu beachten.</w:t>
      </w:r>
    </w:p>
    <w:p w:rsidR="00C53CF1" w:rsidRPr="00E53F99" w:rsidRDefault="00645794" w:rsidP="00645794">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Die Toiletten werden täglich überprüft und gereinigt, bei </w:t>
      </w:r>
      <w:r w:rsidR="00364819">
        <w:rPr>
          <w:rFonts w:ascii="Arial" w:hAnsi="Arial" w:cs="Arial"/>
          <w:color w:val="000000" w:themeColor="text1"/>
          <w:sz w:val="24"/>
          <w:szCs w:val="24"/>
        </w:rPr>
        <w:t>Bedarf</w:t>
      </w:r>
      <w:r w:rsidRPr="00E53F99">
        <w:rPr>
          <w:rFonts w:ascii="Arial" w:hAnsi="Arial" w:cs="Arial"/>
          <w:color w:val="000000" w:themeColor="text1"/>
          <w:sz w:val="24"/>
          <w:szCs w:val="24"/>
        </w:rPr>
        <w:t xml:space="preserve"> auch desinfiziert.</w:t>
      </w:r>
    </w:p>
    <w:p w:rsidR="00645794" w:rsidRPr="00E53F99" w:rsidRDefault="00645794" w:rsidP="00645794">
      <w:pPr>
        <w:spacing w:after="0"/>
        <w:rPr>
          <w:rFonts w:ascii="Arial" w:hAnsi="Arial" w:cs="Arial"/>
          <w:color w:val="000000" w:themeColor="text1"/>
          <w:sz w:val="24"/>
          <w:szCs w:val="24"/>
        </w:rPr>
      </w:pPr>
    </w:p>
    <w:p w:rsidR="005A6974" w:rsidRDefault="005A6974">
      <w:pPr>
        <w:rPr>
          <w:rFonts w:ascii="Arial" w:hAnsi="Arial" w:cs="Arial"/>
          <w:color w:val="000000" w:themeColor="text1"/>
          <w:sz w:val="24"/>
          <w:szCs w:val="24"/>
          <w:u w:val="single"/>
        </w:rPr>
      </w:pPr>
      <w:r>
        <w:rPr>
          <w:rFonts w:ascii="Arial" w:hAnsi="Arial" w:cs="Arial"/>
          <w:color w:val="000000" w:themeColor="text1"/>
          <w:sz w:val="24"/>
          <w:szCs w:val="24"/>
          <w:u w:val="single"/>
        </w:rPr>
        <w:br w:type="page"/>
      </w:r>
    </w:p>
    <w:p w:rsidR="00645794" w:rsidRPr="00E53F99" w:rsidRDefault="00427704" w:rsidP="00427704">
      <w:pPr>
        <w:rPr>
          <w:rFonts w:ascii="Arial" w:hAnsi="Arial" w:cs="Arial"/>
          <w:color w:val="000000" w:themeColor="text1"/>
          <w:sz w:val="24"/>
          <w:szCs w:val="24"/>
          <w:u w:val="single"/>
        </w:rPr>
      </w:pPr>
      <w:r w:rsidRPr="00E53F99">
        <w:rPr>
          <w:rFonts w:ascii="Arial" w:hAnsi="Arial" w:cs="Arial"/>
          <w:color w:val="000000" w:themeColor="text1"/>
          <w:sz w:val="24"/>
          <w:szCs w:val="24"/>
          <w:u w:val="single"/>
        </w:rPr>
        <w:lastRenderedPageBreak/>
        <w:t xml:space="preserve">4. Infektionsschutz in den Pausen </w:t>
      </w:r>
    </w:p>
    <w:p w:rsidR="00645794" w:rsidRPr="00E53F99" w:rsidRDefault="00645794"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In den unterrichtsfreien Zeiten (vor und nach dem Unterricht, in den Pausen) ist </w:t>
      </w:r>
      <w:r w:rsidR="008C2E41">
        <w:rPr>
          <w:rFonts w:ascii="Arial" w:hAnsi="Arial" w:cs="Arial"/>
          <w:color w:val="000000" w:themeColor="text1"/>
          <w:sz w:val="24"/>
          <w:szCs w:val="24"/>
        </w:rPr>
        <w:t xml:space="preserve">grundsätzlich immer </w:t>
      </w:r>
      <w:r w:rsidRPr="00E53F99">
        <w:rPr>
          <w:rFonts w:ascii="Arial" w:hAnsi="Arial" w:cs="Arial"/>
          <w:color w:val="000000" w:themeColor="text1"/>
          <w:sz w:val="24"/>
          <w:szCs w:val="24"/>
        </w:rPr>
        <w:t xml:space="preserve">Abstand zu halten. </w:t>
      </w:r>
    </w:p>
    <w:p w:rsidR="00645794" w:rsidRPr="00E53F99" w:rsidRDefault="00645794"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 In den großen Pausen ist das Schulgebäude zu verlassen.</w:t>
      </w:r>
      <w:r w:rsidR="00095218">
        <w:rPr>
          <w:rFonts w:ascii="Arial" w:hAnsi="Arial" w:cs="Arial"/>
          <w:color w:val="000000" w:themeColor="text1"/>
          <w:sz w:val="24"/>
          <w:szCs w:val="24"/>
        </w:rPr>
        <w:t xml:space="preserve"> </w:t>
      </w:r>
      <w:proofErr w:type="gramStart"/>
      <w:r w:rsidR="00095218">
        <w:rPr>
          <w:rFonts w:ascii="Arial" w:hAnsi="Arial" w:cs="Arial"/>
          <w:color w:val="000000" w:themeColor="text1"/>
          <w:sz w:val="24"/>
          <w:szCs w:val="24"/>
        </w:rPr>
        <w:t xml:space="preserve">Bei </w:t>
      </w:r>
      <w:r w:rsidR="00DB67CD">
        <w:rPr>
          <w:rFonts w:ascii="Arial" w:hAnsi="Arial" w:cs="Arial"/>
          <w:color w:val="000000" w:themeColor="text1"/>
          <w:sz w:val="24"/>
          <w:szCs w:val="24"/>
        </w:rPr>
        <w:t xml:space="preserve"> einer</w:t>
      </w:r>
      <w:proofErr w:type="gramEnd"/>
      <w:r w:rsidR="00DB67CD">
        <w:rPr>
          <w:rFonts w:ascii="Arial" w:hAnsi="Arial" w:cs="Arial"/>
          <w:color w:val="000000" w:themeColor="text1"/>
          <w:sz w:val="24"/>
          <w:szCs w:val="24"/>
        </w:rPr>
        <w:t xml:space="preserve"> </w:t>
      </w:r>
      <w:r w:rsidR="00095218">
        <w:rPr>
          <w:rFonts w:ascii="Arial" w:hAnsi="Arial" w:cs="Arial"/>
          <w:color w:val="000000" w:themeColor="text1"/>
          <w:sz w:val="24"/>
          <w:szCs w:val="24"/>
        </w:rPr>
        <w:t xml:space="preserve">Regenpause darf sich in den Kursräumen des nachfolgenden Unterrichts oder in der Mensa aufgehalten werden. </w:t>
      </w:r>
    </w:p>
    <w:p w:rsidR="008C2E41" w:rsidRPr="005A6974" w:rsidRDefault="008C2E41" w:rsidP="008C2E41">
      <w:pPr>
        <w:spacing w:after="0"/>
        <w:rPr>
          <w:rFonts w:ascii="Arial" w:hAnsi="Arial" w:cs="Arial"/>
          <w:color w:val="000000" w:themeColor="text1"/>
          <w:sz w:val="24"/>
          <w:szCs w:val="24"/>
        </w:rPr>
      </w:pPr>
      <w:r w:rsidRPr="00E53F99">
        <w:rPr>
          <w:rFonts w:ascii="Arial" w:hAnsi="Arial" w:cs="Arial"/>
          <w:color w:val="000000" w:themeColor="text1"/>
          <w:sz w:val="24"/>
          <w:szCs w:val="24"/>
        </w:rPr>
        <w:t>•</w:t>
      </w:r>
      <w:r>
        <w:rPr>
          <w:rFonts w:ascii="Arial" w:hAnsi="Arial" w:cs="Arial"/>
          <w:color w:val="000000" w:themeColor="text1"/>
          <w:sz w:val="24"/>
          <w:szCs w:val="24"/>
        </w:rPr>
        <w:t xml:space="preserve"> Die Lerngruppen halten sich in den Pausen in den für sie </w:t>
      </w:r>
      <w:r w:rsidR="001553F0">
        <w:rPr>
          <w:rFonts w:ascii="Arial" w:hAnsi="Arial" w:cs="Arial"/>
          <w:color w:val="000000" w:themeColor="text1"/>
          <w:sz w:val="24"/>
          <w:szCs w:val="24"/>
        </w:rPr>
        <w:t>vorgesehenen</w:t>
      </w:r>
      <w:r>
        <w:rPr>
          <w:rFonts w:ascii="Arial" w:hAnsi="Arial" w:cs="Arial"/>
          <w:color w:val="000000" w:themeColor="text1"/>
          <w:sz w:val="24"/>
          <w:szCs w:val="24"/>
        </w:rPr>
        <w:t xml:space="preserve"> Bereichen auf (</w:t>
      </w:r>
      <w:r w:rsidRPr="005A6974">
        <w:rPr>
          <w:rFonts w:ascii="Arial" w:hAnsi="Arial" w:cs="Arial"/>
          <w:sz w:val="24"/>
          <w:szCs w:val="24"/>
        </w:rPr>
        <w:t>Pausenhofbereich vor dem Schulgebäude für Jg</w:t>
      </w:r>
      <w:r>
        <w:rPr>
          <w:rFonts w:ascii="Arial" w:hAnsi="Arial" w:cs="Arial"/>
          <w:sz w:val="24"/>
          <w:szCs w:val="24"/>
        </w:rPr>
        <w:t>g</w:t>
      </w:r>
      <w:r w:rsidRPr="005A6974">
        <w:rPr>
          <w:rFonts w:ascii="Arial" w:hAnsi="Arial" w:cs="Arial"/>
          <w:sz w:val="24"/>
          <w:szCs w:val="24"/>
        </w:rPr>
        <w:t xml:space="preserve">. 7 </w:t>
      </w:r>
      <w:r>
        <w:rPr>
          <w:rFonts w:ascii="Arial" w:hAnsi="Arial" w:cs="Arial"/>
          <w:sz w:val="24"/>
          <w:szCs w:val="24"/>
        </w:rPr>
        <w:t>–</w:t>
      </w:r>
      <w:r w:rsidRPr="005A6974">
        <w:rPr>
          <w:rFonts w:ascii="Arial" w:hAnsi="Arial" w:cs="Arial"/>
          <w:sz w:val="24"/>
          <w:szCs w:val="24"/>
        </w:rPr>
        <w:t xml:space="preserve"> 10</w:t>
      </w:r>
      <w:r>
        <w:rPr>
          <w:rFonts w:ascii="Arial" w:hAnsi="Arial" w:cs="Arial"/>
          <w:sz w:val="24"/>
          <w:szCs w:val="24"/>
        </w:rPr>
        <w:t>;</w:t>
      </w:r>
      <w:r w:rsidRPr="005A6974">
        <w:rPr>
          <w:rFonts w:ascii="Arial" w:hAnsi="Arial" w:cs="Arial"/>
          <w:sz w:val="24"/>
          <w:szCs w:val="24"/>
        </w:rPr>
        <w:t xml:space="preserve"> hintere</w:t>
      </w:r>
      <w:r>
        <w:rPr>
          <w:rFonts w:ascii="Arial" w:hAnsi="Arial" w:cs="Arial"/>
          <w:sz w:val="24"/>
          <w:szCs w:val="24"/>
        </w:rPr>
        <w:t>r</w:t>
      </w:r>
      <w:r w:rsidRPr="005A6974">
        <w:rPr>
          <w:rFonts w:ascii="Arial" w:hAnsi="Arial" w:cs="Arial"/>
          <w:sz w:val="24"/>
          <w:szCs w:val="24"/>
        </w:rPr>
        <w:t xml:space="preserve"> Bereich zwischen Schulgebäude und Mensa </w:t>
      </w:r>
      <w:r>
        <w:rPr>
          <w:rFonts w:ascii="Arial" w:hAnsi="Arial" w:cs="Arial"/>
          <w:sz w:val="24"/>
          <w:szCs w:val="24"/>
        </w:rPr>
        <w:t>für Jgg.</w:t>
      </w:r>
      <w:r w:rsidRPr="005A6974">
        <w:rPr>
          <w:rFonts w:ascii="Arial" w:hAnsi="Arial" w:cs="Arial"/>
          <w:sz w:val="24"/>
          <w:szCs w:val="24"/>
        </w:rPr>
        <w:t xml:space="preserve"> 11 und 12</w:t>
      </w:r>
      <w:r>
        <w:rPr>
          <w:rFonts w:ascii="Arial" w:hAnsi="Arial" w:cs="Arial"/>
          <w:sz w:val="24"/>
          <w:szCs w:val="24"/>
        </w:rPr>
        <w:t>)</w:t>
      </w:r>
      <w:r w:rsidRPr="005A6974">
        <w:rPr>
          <w:rFonts w:ascii="Arial" w:hAnsi="Arial" w:cs="Arial"/>
          <w:color w:val="000000" w:themeColor="text1"/>
          <w:sz w:val="24"/>
          <w:szCs w:val="24"/>
        </w:rPr>
        <w:t>.</w:t>
      </w:r>
    </w:p>
    <w:p w:rsidR="00645794" w:rsidRPr="00E53F99" w:rsidRDefault="00645794"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 Lehrkräfte beachten ggf. geänderte Aufsichtspflichten (</w:t>
      </w:r>
      <w:r w:rsidR="00364819">
        <w:rPr>
          <w:rFonts w:ascii="Arial" w:hAnsi="Arial" w:cs="Arial"/>
          <w:color w:val="000000" w:themeColor="text1"/>
          <w:sz w:val="24"/>
          <w:szCs w:val="24"/>
        </w:rPr>
        <w:t xml:space="preserve">Toiletten, </w:t>
      </w:r>
      <w:r w:rsidRPr="00E53F99">
        <w:rPr>
          <w:rFonts w:ascii="Arial" w:hAnsi="Arial" w:cs="Arial"/>
          <w:color w:val="000000" w:themeColor="text1"/>
          <w:sz w:val="24"/>
          <w:szCs w:val="24"/>
        </w:rPr>
        <w:t>verstärkt Außenbereich)</w:t>
      </w:r>
    </w:p>
    <w:p w:rsidR="00704AA6" w:rsidRDefault="00645794"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 Es werden eigene Getränke und Speisen mitgebracht und selbst verzehrt</w:t>
      </w:r>
      <w:r w:rsidR="001553F0">
        <w:rPr>
          <w:rFonts w:ascii="Arial" w:hAnsi="Arial" w:cs="Arial"/>
          <w:color w:val="000000" w:themeColor="text1"/>
          <w:sz w:val="24"/>
          <w:szCs w:val="24"/>
        </w:rPr>
        <w:t>.</w:t>
      </w:r>
    </w:p>
    <w:p w:rsidR="00364819" w:rsidRDefault="00364819"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w:t>
      </w:r>
      <w:r>
        <w:rPr>
          <w:rFonts w:ascii="Arial" w:hAnsi="Arial" w:cs="Arial"/>
          <w:color w:val="000000" w:themeColor="text1"/>
          <w:sz w:val="24"/>
          <w:szCs w:val="24"/>
        </w:rPr>
        <w:t xml:space="preserve"> Das Sekretariat darf nur einzeln und mit Abstand betreten werden. </w:t>
      </w:r>
    </w:p>
    <w:p w:rsidR="00F208D0" w:rsidRPr="00E53F99" w:rsidRDefault="00F208D0" w:rsidP="00785FD6">
      <w:pPr>
        <w:spacing w:after="0"/>
        <w:rPr>
          <w:rFonts w:ascii="Arial" w:hAnsi="Arial" w:cs="Arial"/>
          <w:color w:val="000000" w:themeColor="text1"/>
          <w:sz w:val="24"/>
          <w:szCs w:val="24"/>
        </w:rPr>
      </w:pPr>
      <w:r w:rsidRPr="00E53F99">
        <w:rPr>
          <w:rFonts w:ascii="Arial" w:hAnsi="Arial" w:cs="Arial"/>
          <w:color w:val="000000" w:themeColor="text1"/>
          <w:sz w:val="24"/>
          <w:szCs w:val="24"/>
        </w:rPr>
        <w:t>•</w:t>
      </w:r>
      <w:r>
        <w:rPr>
          <w:rFonts w:ascii="Arial" w:hAnsi="Arial" w:cs="Arial"/>
          <w:color w:val="000000" w:themeColor="text1"/>
          <w:sz w:val="24"/>
          <w:szCs w:val="24"/>
        </w:rPr>
        <w:t xml:space="preserve"> </w:t>
      </w:r>
      <w:r w:rsidR="00D478F9">
        <w:rPr>
          <w:rFonts w:ascii="Arial" w:hAnsi="Arial" w:cs="Arial"/>
          <w:color w:val="000000" w:themeColor="text1"/>
          <w:sz w:val="24"/>
          <w:szCs w:val="24"/>
        </w:rPr>
        <w:t>In der</w:t>
      </w:r>
      <w:r>
        <w:rPr>
          <w:rFonts w:ascii="Arial" w:hAnsi="Arial" w:cs="Arial"/>
          <w:color w:val="000000" w:themeColor="text1"/>
          <w:sz w:val="24"/>
          <w:szCs w:val="24"/>
        </w:rPr>
        <w:t xml:space="preserve"> Mittagspause </w:t>
      </w:r>
      <w:r w:rsidR="00924709">
        <w:rPr>
          <w:rFonts w:ascii="Arial" w:hAnsi="Arial" w:cs="Arial"/>
          <w:color w:val="000000" w:themeColor="text1"/>
          <w:sz w:val="24"/>
          <w:szCs w:val="24"/>
        </w:rPr>
        <w:t>halten sich die Schülerinnen und Schüler der Jgg. 5 – 11 in den nachfolgenden Klassenräumen auf;</w:t>
      </w:r>
      <w:r w:rsidR="00D477BE">
        <w:rPr>
          <w:rFonts w:ascii="Arial" w:hAnsi="Arial" w:cs="Arial"/>
          <w:color w:val="000000" w:themeColor="text1"/>
          <w:sz w:val="24"/>
          <w:szCs w:val="24"/>
        </w:rPr>
        <w:t xml:space="preserve"> </w:t>
      </w:r>
      <w:r w:rsidR="00924709">
        <w:rPr>
          <w:rFonts w:ascii="Arial" w:hAnsi="Arial" w:cs="Arial"/>
          <w:color w:val="000000" w:themeColor="text1"/>
          <w:sz w:val="24"/>
          <w:szCs w:val="24"/>
        </w:rPr>
        <w:t>für den Jg. 12 ist für diese Zeit die Mensa vorgesehen. Ein Aufenthalt im Freien ist ebenso möglich.</w:t>
      </w:r>
      <w:r>
        <w:rPr>
          <w:rFonts w:ascii="Arial" w:hAnsi="Arial" w:cs="Arial"/>
          <w:color w:val="000000" w:themeColor="text1"/>
          <w:sz w:val="24"/>
          <w:szCs w:val="24"/>
        </w:rPr>
        <w:t xml:space="preserve"> (Abstand! Hygiene!)</w:t>
      </w:r>
    </w:p>
    <w:p w:rsidR="00645794" w:rsidRPr="00E53F99" w:rsidRDefault="00704AA6" w:rsidP="00645794">
      <w:pPr>
        <w:rPr>
          <w:rFonts w:ascii="Arial" w:hAnsi="Arial" w:cs="Arial"/>
          <w:color w:val="000000" w:themeColor="text1"/>
          <w:sz w:val="24"/>
          <w:szCs w:val="24"/>
        </w:rPr>
      </w:pPr>
      <w:r>
        <w:rPr>
          <w:rFonts w:ascii="Arial" w:hAnsi="Arial" w:cs="Arial"/>
          <w:color w:val="000000" w:themeColor="text1"/>
          <w:sz w:val="24"/>
          <w:szCs w:val="24"/>
        </w:rPr>
        <w:t xml:space="preserve">  </w:t>
      </w:r>
      <w:r w:rsidR="00645794" w:rsidRPr="00E53F99">
        <w:rPr>
          <w:rFonts w:ascii="Arial" w:hAnsi="Arial" w:cs="Arial"/>
          <w:color w:val="000000" w:themeColor="text1"/>
          <w:sz w:val="24"/>
          <w:szCs w:val="24"/>
        </w:rPr>
        <w:t xml:space="preserve">    </w:t>
      </w:r>
    </w:p>
    <w:p w:rsidR="00427704" w:rsidRPr="00E53F99" w:rsidRDefault="008B1151" w:rsidP="00427704">
      <w:pPr>
        <w:rPr>
          <w:rFonts w:ascii="Arial" w:hAnsi="Arial" w:cs="Arial"/>
          <w:color w:val="000000" w:themeColor="text1"/>
          <w:sz w:val="24"/>
          <w:szCs w:val="24"/>
          <w:u w:val="single"/>
        </w:rPr>
      </w:pPr>
      <w:r w:rsidRPr="00E53F99">
        <w:rPr>
          <w:rFonts w:ascii="Arial" w:hAnsi="Arial" w:cs="Arial"/>
          <w:color w:val="000000" w:themeColor="text1"/>
          <w:sz w:val="24"/>
          <w:szCs w:val="24"/>
          <w:u w:val="single"/>
        </w:rPr>
        <w:t>5</w:t>
      </w:r>
      <w:r w:rsidR="00427704" w:rsidRPr="00E53F99">
        <w:rPr>
          <w:rFonts w:ascii="Arial" w:hAnsi="Arial" w:cs="Arial"/>
          <w:color w:val="000000" w:themeColor="text1"/>
          <w:sz w:val="24"/>
          <w:szCs w:val="24"/>
          <w:u w:val="single"/>
        </w:rPr>
        <w:t xml:space="preserve">. Personen mit einem höheren Risiko für einen schweren Krankheitsverlauf </w:t>
      </w:r>
    </w:p>
    <w:p w:rsidR="008B1151" w:rsidRPr="00E53F99" w:rsidRDefault="008B1151" w:rsidP="008C2E41">
      <w:pPr>
        <w:spacing w:after="0"/>
        <w:rPr>
          <w:rFonts w:ascii="Arial" w:hAnsi="Arial" w:cs="Arial"/>
          <w:color w:val="000000" w:themeColor="text1"/>
          <w:sz w:val="24"/>
          <w:szCs w:val="24"/>
        </w:rPr>
      </w:pPr>
      <w:r w:rsidRPr="00E53F99">
        <w:rPr>
          <w:rFonts w:ascii="Arial" w:hAnsi="Arial" w:cs="Arial"/>
          <w:color w:val="000000" w:themeColor="text1"/>
          <w:sz w:val="24"/>
          <w:szCs w:val="24"/>
        </w:rPr>
        <w:t>• Schülerinnen und Schüler einer Risikogruppe können</w:t>
      </w:r>
      <w:r w:rsidR="00DB67CD">
        <w:rPr>
          <w:rFonts w:ascii="Arial" w:hAnsi="Arial" w:cs="Arial"/>
          <w:color w:val="000000" w:themeColor="text1"/>
          <w:sz w:val="24"/>
          <w:szCs w:val="24"/>
        </w:rPr>
        <w:t xml:space="preserve"> auf Antrag </w:t>
      </w:r>
      <w:r w:rsidRPr="00E53F99">
        <w:rPr>
          <w:rFonts w:ascii="Arial" w:hAnsi="Arial" w:cs="Arial"/>
          <w:color w:val="000000" w:themeColor="text1"/>
          <w:sz w:val="24"/>
          <w:szCs w:val="24"/>
        </w:rPr>
        <w:t xml:space="preserve">im häuslichen Lernen verbleiben und werden von ihren Lehrkräften auch weiterhin mit Unterrichtsmaterial, Aufgaben und Lernplänen versorgt. </w:t>
      </w:r>
    </w:p>
    <w:p w:rsidR="008B1151" w:rsidRPr="00F208D0" w:rsidRDefault="008B1151" w:rsidP="00427704">
      <w:pPr>
        <w:rPr>
          <w:rFonts w:ascii="Arial" w:hAnsi="Arial" w:cs="Arial"/>
          <w:color w:val="000000" w:themeColor="text1"/>
          <w:sz w:val="24"/>
          <w:szCs w:val="24"/>
        </w:rPr>
      </w:pPr>
      <w:r w:rsidRPr="00E53F99">
        <w:rPr>
          <w:rFonts w:ascii="Arial" w:hAnsi="Arial" w:cs="Arial"/>
          <w:color w:val="000000" w:themeColor="text1"/>
          <w:sz w:val="24"/>
          <w:szCs w:val="24"/>
        </w:rPr>
        <w:t>• Dies gilt auch für Schülerinnen und Schüler, die mit Angehörigen einer Risikogruppe in einer häuslichen Gemeinschaft leben</w:t>
      </w:r>
      <w:r w:rsidRPr="00F208D0">
        <w:rPr>
          <w:rFonts w:ascii="Arial" w:hAnsi="Arial" w:cs="Arial"/>
          <w:color w:val="000000" w:themeColor="text1"/>
          <w:sz w:val="24"/>
          <w:szCs w:val="24"/>
        </w:rPr>
        <w:t>.</w:t>
      </w:r>
    </w:p>
    <w:p w:rsidR="00427704" w:rsidRPr="00E53F99" w:rsidRDefault="008B1151" w:rsidP="008C2E41">
      <w:pPr>
        <w:spacing w:before="240"/>
        <w:rPr>
          <w:rFonts w:ascii="Arial" w:hAnsi="Arial" w:cs="Arial"/>
          <w:color w:val="000000" w:themeColor="text1"/>
          <w:sz w:val="24"/>
          <w:szCs w:val="24"/>
          <w:u w:val="single"/>
        </w:rPr>
      </w:pPr>
      <w:r w:rsidRPr="00E53F99">
        <w:rPr>
          <w:rFonts w:ascii="Arial" w:hAnsi="Arial" w:cs="Arial"/>
          <w:color w:val="000000" w:themeColor="text1"/>
          <w:sz w:val="24"/>
          <w:szCs w:val="24"/>
          <w:u w:val="single"/>
        </w:rPr>
        <w:t>6</w:t>
      </w:r>
      <w:r w:rsidR="00427704" w:rsidRPr="00E53F99">
        <w:rPr>
          <w:rFonts w:ascii="Arial" w:hAnsi="Arial" w:cs="Arial"/>
          <w:color w:val="000000" w:themeColor="text1"/>
          <w:sz w:val="24"/>
          <w:szCs w:val="24"/>
          <w:u w:val="single"/>
        </w:rPr>
        <w:t xml:space="preserve">. Wegeführung </w:t>
      </w:r>
    </w:p>
    <w:p w:rsidR="00F557BB" w:rsidRPr="00E53F99" w:rsidRDefault="00F557BB" w:rsidP="00F557BB">
      <w:pPr>
        <w:spacing w:after="0"/>
        <w:rPr>
          <w:rFonts w:ascii="Arial" w:hAnsi="Arial" w:cs="Arial"/>
          <w:color w:val="000000" w:themeColor="text1"/>
          <w:sz w:val="24"/>
          <w:szCs w:val="24"/>
        </w:rPr>
      </w:pPr>
      <w:r w:rsidRPr="00E53F99">
        <w:rPr>
          <w:rFonts w:ascii="Arial" w:hAnsi="Arial" w:cs="Arial"/>
          <w:color w:val="000000" w:themeColor="text1"/>
          <w:sz w:val="24"/>
          <w:szCs w:val="24"/>
        </w:rPr>
        <w:t xml:space="preserve">• Die Abstands- und Wegeregelungen sind </w:t>
      </w:r>
      <w:r w:rsidR="008C2E41">
        <w:rPr>
          <w:rFonts w:ascii="Arial" w:hAnsi="Arial" w:cs="Arial"/>
          <w:color w:val="000000" w:themeColor="text1"/>
          <w:sz w:val="24"/>
          <w:szCs w:val="24"/>
        </w:rPr>
        <w:t xml:space="preserve">unbedingt </w:t>
      </w:r>
      <w:r w:rsidRPr="00E53F99">
        <w:rPr>
          <w:rFonts w:ascii="Arial" w:hAnsi="Arial" w:cs="Arial"/>
          <w:color w:val="000000" w:themeColor="text1"/>
          <w:sz w:val="24"/>
          <w:szCs w:val="24"/>
        </w:rPr>
        <w:t>zu beachten.</w:t>
      </w:r>
    </w:p>
    <w:p w:rsidR="00F557BB" w:rsidRPr="00E53F99" w:rsidRDefault="00F557BB" w:rsidP="00F557BB">
      <w:pPr>
        <w:spacing w:after="0"/>
        <w:rPr>
          <w:rFonts w:ascii="Arial" w:hAnsi="Arial" w:cs="Arial"/>
          <w:color w:val="000000" w:themeColor="text1"/>
          <w:sz w:val="24"/>
          <w:szCs w:val="24"/>
        </w:rPr>
      </w:pPr>
      <w:r w:rsidRPr="00E53F99">
        <w:rPr>
          <w:rFonts w:ascii="Arial" w:hAnsi="Arial" w:cs="Arial"/>
          <w:color w:val="000000" w:themeColor="text1"/>
          <w:sz w:val="24"/>
          <w:szCs w:val="24"/>
        </w:rPr>
        <w:t>• Auf dem Parkplatz, an den Fahrradständern und an der Bushaltestelle sind ebenfalls Abstands- und Hygieneregeln</w:t>
      </w:r>
      <w:r w:rsidR="00364819">
        <w:rPr>
          <w:rFonts w:ascii="Arial" w:hAnsi="Arial" w:cs="Arial"/>
          <w:color w:val="000000" w:themeColor="text1"/>
          <w:sz w:val="24"/>
          <w:szCs w:val="24"/>
        </w:rPr>
        <w:t xml:space="preserve"> </w:t>
      </w:r>
      <w:r w:rsidRPr="00E53F99">
        <w:rPr>
          <w:rFonts w:ascii="Arial" w:hAnsi="Arial" w:cs="Arial"/>
          <w:color w:val="000000" w:themeColor="text1"/>
          <w:sz w:val="24"/>
          <w:szCs w:val="24"/>
        </w:rPr>
        <w:t>einzuhalten</w:t>
      </w:r>
      <w:r w:rsidR="00364819">
        <w:rPr>
          <w:rFonts w:ascii="Arial" w:hAnsi="Arial" w:cs="Arial"/>
          <w:color w:val="000000" w:themeColor="text1"/>
          <w:sz w:val="24"/>
          <w:szCs w:val="24"/>
        </w:rPr>
        <w:t>. Der Mund-Nasen-Schutz ist zu tragen.</w:t>
      </w:r>
    </w:p>
    <w:p w:rsidR="00F557BB" w:rsidRPr="00E53F99" w:rsidRDefault="00F557BB" w:rsidP="00427704">
      <w:pPr>
        <w:rPr>
          <w:rFonts w:ascii="Arial" w:hAnsi="Arial" w:cs="Arial"/>
          <w:color w:val="000000" w:themeColor="text1"/>
          <w:sz w:val="24"/>
          <w:szCs w:val="24"/>
        </w:rPr>
      </w:pPr>
    </w:p>
    <w:p w:rsidR="00427704" w:rsidRPr="00E53F99" w:rsidRDefault="008B1151" w:rsidP="00427704">
      <w:pPr>
        <w:rPr>
          <w:rFonts w:ascii="Arial" w:hAnsi="Arial" w:cs="Arial"/>
          <w:color w:val="000000" w:themeColor="text1"/>
          <w:sz w:val="24"/>
          <w:szCs w:val="24"/>
          <w:u w:val="single"/>
        </w:rPr>
      </w:pPr>
      <w:r w:rsidRPr="00E53F99">
        <w:rPr>
          <w:rFonts w:ascii="Arial" w:hAnsi="Arial" w:cs="Arial"/>
          <w:color w:val="000000" w:themeColor="text1"/>
          <w:sz w:val="24"/>
          <w:szCs w:val="24"/>
          <w:u w:val="single"/>
        </w:rPr>
        <w:t>7</w:t>
      </w:r>
      <w:r w:rsidR="00427704" w:rsidRPr="00E53F99">
        <w:rPr>
          <w:rFonts w:ascii="Arial" w:hAnsi="Arial" w:cs="Arial"/>
          <w:color w:val="000000" w:themeColor="text1"/>
          <w:sz w:val="24"/>
          <w:szCs w:val="24"/>
          <w:u w:val="single"/>
        </w:rPr>
        <w:t xml:space="preserve">. Konferenzen und Versammlungen </w:t>
      </w:r>
    </w:p>
    <w:p w:rsidR="003255A4" w:rsidRPr="00E53F99" w:rsidRDefault="008B1151" w:rsidP="00427704">
      <w:pPr>
        <w:rPr>
          <w:rFonts w:ascii="Arial" w:hAnsi="Arial" w:cs="Arial"/>
          <w:color w:val="000000" w:themeColor="text1"/>
          <w:sz w:val="24"/>
          <w:szCs w:val="24"/>
        </w:rPr>
      </w:pPr>
      <w:r w:rsidRPr="00E53F99">
        <w:rPr>
          <w:rFonts w:ascii="Arial" w:hAnsi="Arial" w:cs="Arial"/>
          <w:color w:val="000000" w:themeColor="text1"/>
          <w:sz w:val="24"/>
          <w:szCs w:val="24"/>
        </w:rPr>
        <w:t xml:space="preserve">• Alle Besprechungen und Versammlungen sind auf ein Minimum zu reduzieren. </w:t>
      </w:r>
      <w:r w:rsidR="008E1E4E">
        <w:rPr>
          <w:rFonts w:ascii="Arial" w:hAnsi="Arial" w:cs="Arial"/>
          <w:color w:val="000000" w:themeColor="text1"/>
          <w:sz w:val="24"/>
          <w:szCs w:val="24"/>
        </w:rPr>
        <w:t xml:space="preserve">Klassen- und Kurselternversammlungen dürfen nur stattfinden, wenn sie unabdingbar sind. </w:t>
      </w:r>
      <w:r w:rsidRPr="00E53F99">
        <w:rPr>
          <w:rFonts w:ascii="Arial" w:hAnsi="Arial" w:cs="Arial"/>
          <w:color w:val="000000" w:themeColor="text1"/>
          <w:sz w:val="24"/>
          <w:szCs w:val="24"/>
        </w:rPr>
        <w:t>Ggf. sind Telefon- oder Videokonferenzen zu bevorzugen.</w:t>
      </w:r>
    </w:p>
    <w:p w:rsidR="00427704" w:rsidRPr="00C86CEB" w:rsidRDefault="008B1151" w:rsidP="00427704">
      <w:pPr>
        <w:rPr>
          <w:rFonts w:ascii="Arial" w:hAnsi="Arial" w:cs="Arial"/>
          <w:color w:val="000000" w:themeColor="text1"/>
          <w:sz w:val="24"/>
          <w:szCs w:val="24"/>
          <w:u w:val="single"/>
        </w:rPr>
      </w:pPr>
      <w:r w:rsidRPr="00C86CEB">
        <w:rPr>
          <w:rFonts w:ascii="Arial" w:hAnsi="Arial" w:cs="Arial"/>
          <w:color w:val="000000" w:themeColor="text1"/>
          <w:sz w:val="24"/>
          <w:szCs w:val="24"/>
          <w:u w:val="single"/>
        </w:rPr>
        <w:t>8</w:t>
      </w:r>
      <w:r w:rsidR="00427704" w:rsidRPr="00C86CEB">
        <w:rPr>
          <w:rFonts w:ascii="Arial" w:hAnsi="Arial" w:cs="Arial"/>
          <w:color w:val="000000" w:themeColor="text1"/>
          <w:sz w:val="24"/>
          <w:szCs w:val="24"/>
          <w:u w:val="single"/>
        </w:rPr>
        <w:t xml:space="preserve">. Meldepflicht  </w:t>
      </w:r>
    </w:p>
    <w:p w:rsidR="00E74384" w:rsidRPr="00E53F99" w:rsidRDefault="00E74384" w:rsidP="00E74384">
      <w:pPr>
        <w:rPr>
          <w:rFonts w:ascii="Arial" w:hAnsi="Arial" w:cs="Arial"/>
          <w:color w:val="000000" w:themeColor="text1"/>
          <w:sz w:val="24"/>
          <w:szCs w:val="24"/>
        </w:rPr>
      </w:pPr>
      <w:r w:rsidRPr="00E53F99">
        <w:rPr>
          <w:rFonts w:ascii="Arial" w:hAnsi="Arial" w:cs="Arial"/>
          <w:i/>
          <w:iCs/>
          <w:color w:val="000000" w:themeColor="text1"/>
          <w:sz w:val="24"/>
          <w:szCs w:val="24"/>
        </w:rPr>
        <w:t>•</w:t>
      </w:r>
      <w:r w:rsidRPr="00E53F99">
        <w:rPr>
          <w:rFonts w:ascii="Arial" w:hAnsi="Arial" w:cs="Arial"/>
          <w:color w:val="000000" w:themeColor="text1"/>
          <w:sz w:val="24"/>
          <w:szCs w:val="24"/>
        </w:rPr>
        <w:t xml:space="preserve"> </w:t>
      </w:r>
      <w:r w:rsidR="00427704" w:rsidRPr="00E53F99">
        <w:rPr>
          <w:rFonts w:ascii="Arial" w:hAnsi="Arial" w:cs="Arial"/>
          <w:color w:val="000000" w:themeColor="text1"/>
          <w:sz w:val="24"/>
          <w:szCs w:val="24"/>
        </w:rPr>
        <w:t xml:space="preserve"> </w:t>
      </w:r>
      <w:r w:rsidRPr="00E53F99">
        <w:rPr>
          <w:rFonts w:ascii="Arial" w:hAnsi="Arial" w:cs="Arial"/>
          <w:color w:val="000000" w:themeColor="text1"/>
          <w:sz w:val="24"/>
          <w:szCs w:val="24"/>
        </w:rPr>
        <w:t xml:space="preserve">Das Auftreten einer Infektion mit dem Coronavirus ist der Schulleitung von den Erkrankten bzw. deren Sorgeberechtigten mitzuteilen. Das gilt auch für das gesamte Personal der Schule.  </w:t>
      </w:r>
    </w:p>
    <w:p w:rsidR="00E53F99" w:rsidRPr="00DB67CD" w:rsidRDefault="00E74384">
      <w:pPr>
        <w:rPr>
          <w:rFonts w:ascii="Arial" w:hAnsi="Arial" w:cs="Arial"/>
          <w:color w:val="000000" w:themeColor="text1"/>
          <w:sz w:val="20"/>
          <w:szCs w:val="20"/>
        </w:rPr>
      </w:pPr>
      <w:r w:rsidRPr="00E53F99">
        <w:rPr>
          <w:rFonts w:ascii="Arial" w:hAnsi="Arial" w:cs="Arial"/>
          <w:i/>
          <w:iCs/>
          <w:color w:val="000000" w:themeColor="text1"/>
          <w:sz w:val="24"/>
          <w:szCs w:val="24"/>
        </w:rPr>
        <w:t>•</w:t>
      </w:r>
      <w:r w:rsidRPr="00E53F99">
        <w:rPr>
          <w:rFonts w:ascii="Arial" w:hAnsi="Arial" w:cs="Arial"/>
          <w:color w:val="000000" w:themeColor="text1"/>
          <w:sz w:val="24"/>
          <w:szCs w:val="24"/>
        </w:rPr>
        <w:t xml:space="preserve">  Sowohl der begründete Verdacht einer Erkrankung als auch das Auftreten von COVID-19 Fällen in der Schule ist dem Gesundheitsamt zu melden.  </w:t>
      </w:r>
      <w:r w:rsidR="00DB67CD">
        <w:rPr>
          <w:rFonts w:ascii="Arial" w:hAnsi="Arial" w:cs="Arial"/>
          <w:color w:val="000000" w:themeColor="text1"/>
          <w:sz w:val="24"/>
          <w:szCs w:val="24"/>
        </w:rPr>
        <w:t xml:space="preserve">         </w:t>
      </w:r>
      <w:r w:rsidR="00DB67CD">
        <w:rPr>
          <w:rFonts w:ascii="Arial" w:hAnsi="Arial" w:cs="Arial"/>
          <w:color w:val="000000" w:themeColor="text1"/>
          <w:sz w:val="20"/>
          <w:szCs w:val="20"/>
        </w:rPr>
        <w:t>(14.05.2020)</w:t>
      </w:r>
      <w:bookmarkStart w:id="0" w:name="_GoBack"/>
      <w:bookmarkEnd w:id="0"/>
    </w:p>
    <w:sectPr w:rsidR="00E53F99" w:rsidRPr="00DB67CD" w:rsidSect="005A6974">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10" w:rsidRDefault="00892910">
      <w:pPr>
        <w:spacing w:after="0" w:line="240" w:lineRule="auto"/>
      </w:pPr>
      <w:r>
        <w:separator/>
      </w:r>
    </w:p>
  </w:endnote>
  <w:endnote w:type="continuationSeparator" w:id="0">
    <w:p w:rsidR="00892910" w:rsidRDefault="0089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10" w:rsidRDefault="00892910">
      <w:pPr>
        <w:spacing w:after="0" w:line="240" w:lineRule="auto"/>
      </w:pPr>
      <w:r>
        <w:separator/>
      </w:r>
    </w:p>
  </w:footnote>
  <w:footnote w:type="continuationSeparator" w:id="0">
    <w:p w:rsidR="00892910" w:rsidRDefault="0089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01C" w:rsidRDefault="0095701C">
    <w:pPr>
      <w:pStyle w:val="Kopfzeile"/>
    </w:pPr>
    <w:r>
      <w:rPr>
        <w:noProof/>
      </w:rPr>
      <w:drawing>
        <wp:anchor distT="0" distB="0" distL="114300" distR="114300" simplePos="0" relativeHeight="251658240" behindDoc="1" locked="0" layoutInCell="1" allowOverlap="1">
          <wp:simplePos x="0" y="0"/>
          <wp:positionH relativeFrom="column">
            <wp:posOffset>-356870</wp:posOffset>
          </wp:positionH>
          <wp:positionV relativeFrom="paragraph">
            <wp:posOffset>-363855</wp:posOffset>
          </wp:positionV>
          <wp:extent cx="6591600" cy="907200"/>
          <wp:effectExtent l="0" t="0" r="0" b="7620"/>
          <wp:wrapTight wrapText="bothSides">
            <wp:wrapPolygon edited="0">
              <wp:start x="0" y="0"/>
              <wp:lineTo x="0" y="21328"/>
              <wp:lineTo x="21538" y="21328"/>
              <wp:lineTo x="21538" y="0"/>
              <wp:lineTo x="0" y="0"/>
            </wp:wrapPolygon>
          </wp:wrapTight>
          <wp:docPr id="2" name="Grafik 2"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0D93" w:rsidRDefault="00DB67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3AEB"/>
    <w:multiLevelType w:val="hybridMultilevel"/>
    <w:tmpl w:val="784A47FC"/>
    <w:lvl w:ilvl="0" w:tplc="DB1EBA80">
      <w:start w:val="1"/>
      <w:numFmt w:val="decimal"/>
      <w:lvlText w:val="%1."/>
      <w:lvlJc w:val="left"/>
      <w:pPr>
        <w:ind w:left="360" w:hanging="360"/>
      </w:pPr>
      <w:rPr>
        <w:rFonts w:hint="default"/>
        <w:b/>
        <w:bCs/>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 w15:restartNumberingAfterBreak="0">
    <w:nsid w:val="397633F7"/>
    <w:multiLevelType w:val="hybridMultilevel"/>
    <w:tmpl w:val="9CD880D8"/>
    <w:lvl w:ilvl="0" w:tplc="AD5AF530">
      <w:numFmt w:val="bullet"/>
      <w:lvlText w:val="-"/>
      <w:lvlJc w:val="left"/>
      <w:pPr>
        <w:ind w:left="501" w:hanging="360"/>
      </w:pPr>
      <w:rPr>
        <w:rFonts w:ascii="Arial" w:eastAsiaTheme="minorHAnsi" w:hAnsi="Arial" w:cs="Arial" w:hint="default"/>
        <w:b/>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BE40F09"/>
    <w:multiLevelType w:val="multilevel"/>
    <w:tmpl w:val="E9AAA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C626D"/>
    <w:multiLevelType w:val="hybridMultilevel"/>
    <w:tmpl w:val="9056D47E"/>
    <w:lvl w:ilvl="0" w:tplc="04070001">
      <w:start w:val="1"/>
      <w:numFmt w:val="bullet"/>
      <w:lvlText w:val=""/>
      <w:lvlJc w:val="left"/>
      <w:pPr>
        <w:ind w:left="855" w:hanging="360"/>
      </w:pPr>
      <w:rPr>
        <w:rFonts w:ascii="Symbol" w:hAnsi="Symbol"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46"/>
    <w:rsid w:val="00006B51"/>
    <w:rsid w:val="0006682E"/>
    <w:rsid w:val="00095218"/>
    <w:rsid w:val="001553F0"/>
    <w:rsid w:val="00287DAC"/>
    <w:rsid w:val="003255A4"/>
    <w:rsid w:val="00364819"/>
    <w:rsid w:val="003835D7"/>
    <w:rsid w:val="003D0A8F"/>
    <w:rsid w:val="00427704"/>
    <w:rsid w:val="00531373"/>
    <w:rsid w:val="005A6974"/>
    <w:rsid w:val="005B51AE"/>
    <w:rsid w:val="005F5102"/>
    <w:rsid w:val="00645794"/>
    <w:rsid w:val="00647E48"/>
    <w:rsid w:val="0069347B"/>
    <w:rsid w:val="00704AA6"/>
    <w:rsid w:val="00785FD6"/>
    <w:rsid w:val="008733F5"/>
    <w:rsid w:val="00892910"/>
    <w:rsid w:val="008A4DFE"/>
    <w:rsid w:val="008B1151"/>
    <w:rsid w:val="008C2E41"/>
    <w:rsid w:val="008E1E4E"/>
    <w:rsid w:val="008E4A37"/>
    <w:rsid w:val="00910018"/>
    <w:rsid w:val="00913B90"/>
    <w:rsid w:val="00924709"/>
    <w:rsid w:val="0095701C"/>
    <w:rsid w:val="00966379"/>
    <w:rsid w:val="00B10502"/>
    <w:rsid w:val="00C36362"/>
    <w:rsid w:val="00C53CF1"/>
    <w:rsid w:val="00C86CEB"/>
    <w:rsid w:val="00CC7C21"/>
    <w:rsid w:val="00D11AB1"/>
    <w:rsid w:val="00D477BE"/>
    <w:rsid w:val="00D478F9"/>
    <w:rsid w:val="00D914AB"/>
    <w:rsid w:val="00DB67CD"/>
    <w:rsid w:val="00E36EF5"/>
    <w:rsid w:val="00E53F99"/>
    <w:rsid w:val="00E57D46"/>
    <w:rsid w:val="00E74384"/>
    <w:rsid w:val="00E82C75"/>
    <w:rsid w:val="00F208D0"/>
    <w:rsid w:val="00F340DE"/>
    <w:rsid w:val="00F557BB"/>
    <w:rsid w:val="00F610E1"/>
    <w:rsid w:val="00F64EBC"/>
    <w:rsid w:val="00FC5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E11C3"/>
  <w15:chartTrackingRefBased/>
  <w15:docId w15:val="{AD881998-8D43-4C83-8935-5F32D79F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7D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7D46"/>
    <w:pPr>
      <w:ind w:left="720"/>
      <w:contextualSpacing/>
    </w:pPr>
  </w:style>
  <w:style w:type="paragraph" w:styleId="Kopfzeile">
    <w:name w:val="header"/>
    <w:basedOn w:val="Standard"/>
    <w:link w:val="KopfzeileZchn"/>
    <w:uiPriority w:val="99"/>
    <w:unhideWhenUsed/>
    <w:rsid w:val="00E57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7D46"/>
  </w:style>
  <w:style w:type="paragraph" w:styleId="Fuzeile">
    <w:name w:val="footer"/>
    <w:basedOn w:val="Standard"/>
    <w:link w:val="FuzeileZchn"/>
    <w:uiPriority w:val="99"/>
    <w:unhideWhenUsed/>
    <w:rsid w:val="00E57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7D46"/>
  </w:style>
  <w:style w:type="paragraph" w:styleId="StandardWeb">
    <w:name w:val="Normal (Web)"/>
    <w:basedOn w:val="Standard"/>
    <w:uiPriority w:val="99"/>
    <w:semiHidden/>
    <w:unhideWhenUsed/>
    <w:rsid w:val="00E82C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82C75"/>
    <w:rPr>
      <w:b/>
      <w:bCs/>
    </w:rPr>
  </w:style>
  <w:style w:type="character" w:styleId="Hyperlink">
    <w:name w:val="Hyperlink"/>
    <w:basedOn w:val="Absatz-Standardschriftart"/>
    <w:uiPriority w:val="99"/>
    <w:unhideWhenUsed/>
    <w:rsid w:val="00427704"/>
    <w:rPr>
      <w:color w:val="0563C1" w:themeColor="hyperlink"/>
      <w:u w:val="single"/>
    </w:rPr>
  </w:style>
  <w:style w:type="character" w:styleId="NichtaufgelsteErwhnung">
    <w:name w:val="Unresolved Mention"/>
    <w:basedOn w:val="Absatz-Standardschriftart"/>
    <w:uiPriority w:val="99"/>
    <w:semiHidden/>
    <w:unhideWhenUsed/>
    <w:rsid w:val="0042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nfektionsschutz.de/haendewas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Kunstmann</dc:creator>
  <cp:keywords/>
  <dc:description/>
  <cp:lastModifiedBy>Ute Stecker</cp:lastModifiedBy>
  <cp:revision>5</cp:revision>
  <cp:lastPrinted>2020-05-08T07:50:00Z</cp:lastPrinted>
  <dcterms:created xsi:type="dcterms:W3CDTF">2020-05-07T12:33:00Z</dcterms:created>
  <dcterms:modified xsi:type="dcterms:W3CDTF">2020-05-14T14:36:00Z</dcterms:modified>
</cp:coreProperties>
</file>